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56" w:rsidRDefault="005471C9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7448550"/>
            <wp:effectExtent l="19050" t="0" r="0" b="0"/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856" w:rsidRPr="00DE4856" w:rsidRDefault="00DE4856" w:rsidP="00DE48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85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1.1.Настоящее </w:t>
      </w:r>
      <w:r w:rsidRPr="00DE4856">
        <w:rPr>
          <w:rFonts w:ascii="Times New Roman" w:hAnsi="Times New Roman" w:cs="Times New Roman"/>
          <w:sz w:val="24"/>
          <w:szCs w:val="24"/>
        </w:rPr>
        <w:t>Положение об организации и проведен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Черемуховский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«Березка»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E4856">
        <w:rPr>
          <w:rFonts w:ascii="Times New Roman" w:hAnsi="Times New Roman" w:cs="Times New Roman"/>
          <w:sz w:val="24"/>
          <w:szCs w:val="24"/>
        </w:rPr>
        <w:t>(далее – Положение, МБДОУ) устанавливает порядок организации и проведения самообследования в 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1.2.Положениеразработановсоответствиистребованиями: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Федерального закона от 29.12.2012 г. №273-ФЗ «Об образовании в Российской Федерации»;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РФ от 14.06.2</w:t>
      </w:r>
      <w:r>
        <w:rPr>
          <w:rFonts w:ascii="Times New Roman" w:hAnsi="Times New Roman" w:cs="Times New Roman"/>
          <w:sz w:val="24"/>
          <w:szCs w:val="24"/>
        </w:rPr>
        <w:t>013 г. № 462 «Об утверждении по</w:t>
      </w:r>
      <w:r w:rsidRPr="00DE4856">
        <w:rPr>
          <w:rFonts w:ascii="Times New Roman" w:hAnsi="Times New Roman" w:cs="Times New Roman"/>
          <w:sz w:val="24"/>
          <w:szCs w:val="24"/>
        </w:rPr>
        <w:t>рядка проведения самообследования образовательной организацией»;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Приказа Министерства образования и науки РФ от10.12.</w:t>
      </w:r>
      <w:r>
        <w:rPr>
          <w:rFonts w:ascii="Times New Roman" w:hAnsi="Times New Roman" w:cs="Times New Roman"/>
          <w:sz w:val="24"/>
          <w:szCs w:val="24"/>
        </w:rPr>
        <w:t>2013 №1324 «Об утверждении пока</w:t>
      </w:r>
      <w:r w:rsidRPr="00DE4856">
        <w:rPr>
          <w:rFonts w:ascii="Times New Roman" w:hAnsi="Times New Roman" w:cs="Times New Roman"/>
          <w:sz w:val="24"/>
          <w:szCs w:val="24"/>
        </w:rPr>
        <w:t>зателей деятельности образовательной организации, подлежащей самообследованию»;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Постановления Правительства Российской Федерации от 0</w:t>
      </w:r>
      <w:r>
        <w:rPr>
          <w:rFonts w:ascii="Times New Roman" w:hAnsi="Times New Roman" w:cs="Times New Roman"/>
          <w:sz w:val="24"/>
          <w:szCs w:val="24"/>
        </w:rPr>
        <w:t>5.08.2013 г. № 662 «Об осуществ</w:t>
      </w:r>
      <w:r w:rsidRPr="00DE4856">
        <w:rPr>
          <w:rFonts w:ascii="Times New Roman" w:hAnsi="Times New Roman" w:cs="Times New Roman"/>
          <w:sz w:val="24"/>
          <w:szCs w:val="24"/>
        </w:rPr>
        <w:t>лении мониторинга системы образования»;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РФ от 30.08.2013 г. №1014 «Об утверждении порядка  организации   и  осуществления  образовательной  деятельно</w:t>
      </w:r>
      <w:r>
        <w:rPr>
          <w:rFonts w:ascii="Times New Roman" w:hAnsi="Times New Roman" w:cs="Times New Roman"/>
          <w:sz w:val="24"/>
          <w:szCs w:val="24"/>
        </w:rPr>
        <w:t>сти  по  основным  общеобразова</w:t>
      </w:r>
      <w:r w:rsidRPr="00DE4856">
        <w:rPr>
          <w:rFonts w:ascii="Times New Roman" w:hAnsi="Times New Roman" w:cs="Times New Roman"/>
          <w:sz w:val="24"/>
          <w:szCs w:val="24"/>
        </w:rPr>
        <w:t>тельным программам – образовательным программам дошкольного образования»;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Устава МБДОУ.</w:t>
      </w:r>
    </w:p>
    <w:p w:rsid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1.3.Целями  проведения  самообследования  являются  обеспечение  доступности  и  открытости информации о деятельности МБДОУ, а также подготовка отчета </w:t>
      </w:r>
      <w:r>
        <w:rPr>
          <w:rFonts w:ascii="Times New Roman" w:hAnsi="Times New Roman" w:cs="Times New Roman"/>
          <w:sz w:val="24"/>
          <w:szCs w:val="24"/>
        </w:rPr>
        <w:t>о результатах самообследования.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1.4. Самообследование проводится МБДОУ  ежегодно.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1.5. Процедура самообследования включает в себя следующие этапы: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планирование и подготовку работ по самообследованиюМБДОУ;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организацию и проведение самообследования в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формирование отчета;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рассмотрение отчета органом управления  МБДОУ, к компетенции которого </w:t>
      </w:r>
      <w:r>
        <w:rPr>
          <w:rFonts w:ascii="Times New Roman" w:hAnsi="Times New Roman" w:cs="Times New Roman"/>
          <w:sz w:val="24"/>
          <w:szCs w:val="24"/>
        </w:rPr>
        <w:t>относится реше</w:t>
      </w:r>
      <w:r w:rsidRPr="00DE4856">
        <w:rPr>
          <w:rFonts w:ascii="Times New Roman" w:hAnsi="Times New Roman" w:cs="Times New Roman"/>
          <w:sz w:val="24"/>
          <w:szCs w:val="24"/>
        </w:rPr>
        <w:t>ние данного вопроса.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1.6. Сроки, форма проведения самообследования, состав лиц, привлекаемых для его проведения, определяются МБДОУ  в порядке, установленном настоящим Положением.</w:t>
      </w:r>
    </w:p>
    <w:p w:rsidR="00DE4856" w:rsidRPr="00DE4856" w:rsidRDefault="00DE4856" w:rsidP="00DE48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856">
        <w:rPr>
          <w:rFonts w:ascii="Times New Roman" w:hAnsi="Times New Roman" w:cs="Times New Roman"/>
          <w:b/>
          <w:sz w:val="24"/>
          <w:szCs w:val="24"/>
        </w:rPr>
        <w:t>2. Планирование и подготовка работ по самообследованию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2.1. Самообследование проводится по решению педагогического совета МБДОУ.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2.2. Заведующий МБДОУ издает приказ о порядке, сроках проведения самообследования и составе комиссии по проведению самообследования (далее – Комиссия). 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2.3. Председателем Комиссии является заведующий  МБДОУ, заместителем председателя Комиссии является старший воспитатель.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2.4. Для проведения самообследования в состав Комиссии включаются: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заведующий хозяйством;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при необходимости представители иных органов и организаций.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2.5. При подготовке к проведению самообследования председатель Комиссии определяет:</w:t>
      </w:r>
    </w:p>
    <w:p w:rsidR="00DE4856" w:rsidRPr="00DE4856" w:rsidRDefault="00DE4856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порядок  взаимодействия  между  членами  Комиссии  и  сотрудниками  МБДОУ  в  ходе </w:t>
      </w:r>
    </w:p>
    <w:p w:rsidR="00DE4856" w:rsidRPr="00DE4856" w:rsidRDefault="00DE4856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самообследования;</w:t>
      </w:r>
    </w:p>
    <w:p w:rsidR="00DE4856" w:rsidRPr="00DE4856" w:rsidRDefault="00DE4856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лицо,  ответственное  за  свод  и  оформление  результатов  самообследования  МБДОУ  в  виде отчета,  включающего  аналитическую  часть  и  результаты  анализа  показателей  деятельности МБДОУ, подлежащей самообследованию.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2.6.  Проведение  самообследования  осуществляется  в  соответствии  с  показателями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DE4856">
        <w:rPr>
          <w:rFonts w:ascii="Times New Roman" w:hAnsi="Times New Roman" w:cs="Times New Roman"/>
          <w:sz w:val="24"/>
          <w:szCs w:val="24"/>
        </w:rPr>
        <w:t>еятельностидошкольной  образовательной  организации,  согласно  приложению  1  и  включает оценку: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образовательной деятельности;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системы управления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содержания и качества подготовки воспитанников;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организация образовательного процесса;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качества  кадрового,  учебно-методического,  библиотечно-информационного  обеспечения, материально-технической базы;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медицинского обеспечения МБДОУ, системы охраны здоровья воспитанников;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организации питания;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функционирования внутренней системы оценки качества образования.</w:t>
      </w:r>
    </w:p>
    <w:p w:rsidR="00DE4856" w:rsidRPr="00DE4856" w:rsidRDefault="00DE4856" w:rsidP="00DE48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856">
        <w:rPr>
          <w:rFonts w:ascii="Times New Roman" w:hAnsi="Times New Roman" w:cs="Times New Roman"/>
          <w:b/>
          <w:sz w:val="24"/>
          <w:szCs w:val="24"/>
        </w:rPr>
        <w:t>3.  Организация и проведение самообследования в МБДОУ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3.1. 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 самообследования даё</w:t>
      </w:r>
      <w:r w:rsidRPr="00DE4856">
        <w:rPr>
          <w:rFonts w:ascii="Times New Roman" w:hAnsi="Times New Roman" w:cs="Times New Roman"/>
          <w:sz w:val="24"/>
          <w:szCs w:val="24"/>
        </w:rPr>
        <w:t>тся общая характеристика МБДОУ:</w:t>
      </w:r>
    </w:p>
    <w:p w:rsidR="00DE4856" w:rsidRPr="00DE4856" w:rsidRDefault="00DE4856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полное наименование  МБДОУ, адрес, год ввода в эксплуатацию, с какого года находится на балансе учредителя, режим работы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мощность МБДОУ: плановая и фактическая;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комплектование  групп:  количество  групп,  в  них  воспитанников;  порядок  приема  и отчисления воспитанников, комплектование групп (книга движения воспитанников).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3.2. Представляется информация о наличии правоустанавливающих документов: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лицензия на правоведения образовательной деятельности;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свидетельство о внесении записи в Единый государственный реестр юридических лиц;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свидетельство о постановке на учет в налоговом органе;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Устав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локальные акты, определенные уставом МБДОУ  (соответствие перечня и содержания Устава МБДОУ  и законодательству РФ, полнота и целесообразность);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 xml:space="preserve">-  свидетельство  о  государственной  регистрации  права  оперативного  управления </w:t>
      </w:r>
    </w:p>
    <w:p w:rsidR="00DE4856" w:rsidRPr="00DE4856" w:rsidRDefault="00DE4856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муниципальным имуществом;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свидетельство  о  государственной  регистрации  права  безвозмездного  пользования  на земельный участок;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3.3 Представляется информация о документации МБДОУ: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 основных  федеральных,  региональных   и  муниципальных  нормативно -правовых актов, регламентирующих работу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договоры МБДОУ с родителями (законными представителями);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4856">
        <w:rPr>
          <w:rFonts w:ascii="Times New Roman" w:hAnsi="Times New Roman" w:cs="Times New Roman"/>
          <w:sz w:val="24"/>
          <w:szCs w:val="24"/>
        </w:rPr>
        <w:t>личные дела воспитанников, книга движения воспитанников, направления воспитанников в МБДОУ, приказы о зачислении воспитанников в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программа развития МБДОУ; 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ООП ДО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годовой план работы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годовой календарный учебный график;</w:t>
      </w:r>
    </w:p>
    <w:p w:rsidR="00DE4856" w:rsidRPr="00DE4856" w:rsidRDefault="00DE4856" w:rsidP="00DE485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планы образовательной деятельности педагогов МБДОУ(их соответствие ООП ДО МБДОУ);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документы,  регламентирующие  предоставление  платных  услуг,  их  соответствие установленным требованиям;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номенклатура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акты готовности МБДОУ к новому учебному году;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журнал учета проверок должностными лицами органов государственного контроля;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отчеты МБДОУ , справки по проверкам;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публичный доклад руководителя МБДОУ 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3.4 Представляется информация о документации МБДОУ, касающейся трудовых отношений: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книга  учета  личного  состава,  движения  трудовых  книжек  и  вкладышей  к  ним,  трудовые книжки работников, личные дела работников;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приказы по личному составу, книга регистрации приказов по личному составу;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трудовые договоры с работниками и дополнительные соглашения к трудовым договорам;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коллективный договор (в том числе приложения к </w:t>
      </w:r>
      <w:proofErr w:type="spellStart"/>
      <w:r w:rsidRPr="00DE4856">
        <w:rPr>
          <w:rFonts w:ascii="Times New Roman" w:hAnsi="Times New Roman" w:cs="Times New Roman"/>
          <w:sz w:val="24"/>
          <w:szCs w:val="24"/>
        </w:rPr>
        <w:t>колллективному</w:t>
      </w:r>
      <w:proofErr w:type="spellEnd"/>
      <w:r w:rsidRPr="00DE4856">
        <w:rPr>
          <w:rFonts w:ascii="Times New Roman" w:hAnsi="Times New Roman" w:cs="Times New Roman"/>
          <w:sz w:val="24"/>
          <w:szCs w:val="24"/>
        </w:rPr>
        <w:t xml:space="preserve"> договору);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распорядка;</w:t>
      </w:r>
    </w:p>
    <w:p w:rsidR="00DE4856" w:rsidRPr="00DE4856" w:rsidRDefault="00DE4856" w:rsidP="00DE485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 штатное расписание  МБДОУ  (соответствие штата работников установленным требованиям, структура и штатная численность в соответствии с Уставом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журналы проведения инструктажей.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3.5. При проведении оценки системы управления МБДОУ: 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3.5.1. Дается характеристика и оценка следующих параметров: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сложившаяся в МБДОУ  система управления;</w:t>
      </w:r>
    </w:p>
    <w:p w:rsid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коллегиальные органы управления, которыми представлена упра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E4856">
        <w:rPr>
          <w:rFonts w:ascii="Times New Roman" w:hAnsi="Times New Roman" w:cs="Times New Roman"/>
          <w:sz w:val="24"/>
          <w:szCs w:val="24"/>
        </w:rPr>
        <w:t>ленческая система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распределение административных обязанностей в педагогическом коллективе;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режим управления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содержание протоколов административных совещаний при заведующем МБДОУ;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планирование и анализ образовательной деятельности  МБДОУ; рекомендации к реализации образовательной деятельности;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состояние педагогического анализа;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приоритеты развития системы управления МБДОУ;</w:t>
      </w:r>
    </w:p>
    <w:p w:rsid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полнота  и  качество  приказов  заведующего  МБДОУ  по  основной  деятельности,  личному составу;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порядок разработки и принятие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3.5.2.  Дается  оценка  результативности  и  эффективности  действующей  в  МБДОУ  системы управления, а именно:</w:t>
      </w:r>
    </w:p>
    <w:p w:rsidR="00DE4856" w:rsidRPr="00DE4856" w:rsidRDefault="00DE4856" w:rsidP="00DE48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как  организована  система  контроля  со  стороны  руководства  МБДОУ  и  насколько  она эффективна; является ли система контроля понятной всем участникам образовательных отношений;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как организована система взаимодействия с организациями-партнерами (наличие договоров о сотрудничестве, об оказании услуг и т.д.) для обеспечения образовательной деятельности;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какие инновационные методы и технологии управления применяются в МБДОУ;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какова степень использования современных информационно-коммуникационных технологий в управлении МБДОУ ;</w:t>
      </w:r>
    </w:p>
    <w:p w:rsidR="00DE4856" w:rsidRPr="00DE4856" w:rsidRDefault="00DE4856" w:rsidP="00DE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какова эффективность влияния системы управления на повышение качества образования.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3.5.3. Дается оценка организации взаимодействия семьи и МБДОУ: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 организация информирования родителей (законных представителей) воспитанников о правах и  обязанностях  воспитанников,  о  правах,  обязанностях  и  ответственности  родителей  (законных представителей) в сфере образования;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наличие,  качество  и  реализация  планов  работы  и  протоколов  родительского  комитета; групповых родительских собраний, общих родительских собраний; 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обеспечение доступности для родителей локальных нормативных актов и иных нормативных документов;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содержание и организация работы сайта МБДОУ .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3.5.3.  Дается  оценка  организации  работы  по  предоставлению  льгот  (наличие  нормативной базы; количество льготников; соблюдение законодательных норм).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3.6. При проведении оценки содержания и качества подготовки воспитанников: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3.6.1. Анализируются и оцениваются: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программа развития МБДОУ;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ООП  ДО  МБДОУ:  структура,  цели  и  задачи  программы;  значимые  для  разработки  и реализации  образовательной  программы  характеристики;  принципы  и  подходы  к  формированию программы; планируемые результаты как целевые ориентиры освоения программы; содержание и организация образовательной деятельности; полнота реализации программы;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механизмы  определения  учебно-методического  обеспечения  реализации  ООП  ДО  МБДОУ(наличие  (объем  фонда)  учебной,  учебно-методической  литературы,  иных  библиотечно-информационных  ресурсов  и  средств  обеспечения  образовательной  деятельности)  с  учетом требований ФГОС ДО.</w:t>
      </w:r>
    </w:p>
    <w:p w:rsidR="00DE4856" w:rsidRPr="00DE4856" w:rsidRDefault="00DE4856" w:rsidP="003212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3.6.2. Анализируется и оценивается состояние воспитательной работы, в том числе: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анализ  качественного,  социального  состава  родителей,  характеристика  семей  (социальный паспорт МБДОУ);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дается характеристика системы воспитательной работы МБДОУ (является ли воспитательная работа  системой,  а  не  формальным  набором  форм  работы;  какие  из  направлений  воспитательной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работы реализуются в МБДОУ; наличие специфичных для МБДОУ форм воспитательной работы);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мероприятия,  направленные  на  повышение  эффективности  воспитательного  процесса,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проводимые МБДОУ  совместно с социокультурными учреждениями;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создание  развивающей  предметно-пространственной  среды  в  МБДОУ  (дошкольных  групп,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территории) в соответствии с требованиями ФГОС ДО;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обеспеченность  материалами,  оборудованием  и  инвентарем  для  развития  детей  в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особенностями каждого возрастного этапа, охраны и укрепления их здоровья, учета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особенностей и коррекции недостатков их развития;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наличие и соответствие требованиям СанПиН музыкального,  спортивного залов, спортивной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площадки, групповых участков, цветников, зеленых насаждений; состояние групповых площадок,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навесов, игрового оборудования;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результативность системы воспитательной работы.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3.6.3. Анализируется и </w:t>
      </w:r>
      <w:proofErr w:type="spellStart"/>
      <w:r w:rsidRPr="00DE4856">
        <w:rPr>
          <w:rFonts w:ascii="Times New Roman" w:hAnsi="Times New Roman" w:cs="Times New Roman"/>
          <w:sz w:val="24"/>
          <w:szCs w:val="24"/>
        </w:rPr>
        <w:t>оцениватся</w:t>
      </w:r>
      <w:proofErr w:type="spellEnd"/>
      <w:r w:rsidRPr="00DE4856">
        <w:rPr>
          <w:rFonts w:ascii="Times New Roman" w:hAnsi="Times New Roman" w:cs="Times New Roman"/>
          <w:sz w:val="24"/>
          <w:szCs w:val="24"/>
        </w:rPr>
        <w:t xml:space="preserve"> состояние дополнительного образования, в том числе: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программы дополнительного образования;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наличие  необходимых  условий,  материально-технического,  учебно-методического,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кадрового обеспечения для реализации программ дополнительного образования;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направленность реализуемых программ дополнительного образования детей;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охват воспитанников дополнительным образованием;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анализ эффективности реализации программ дополнительного образования.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3.6.4. Проводится анализ работы по изучению мнения участников образовательных отношений о деятельности МБДОУ, в том числе: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изучение мнения участников образовательных отношений о  </w:t>
      </w:r>
      <w:proofErr w:type="spellStart"/>
      <w:r w:rsidRPr="00DE4856">
        <w:rPr>
          <w:rFonts w:ascii="Times New Roman" w:hAnsi="Times New Roman" w:cs="Times New Roman"/>
          <w:sz w:val="24"/>
          <w:szCs w:val="24"/>
        </w:rPr>
        <w:t>МБДОУс</w:t>
      </w:r>
      <w:proofErr w:type="spellEnd"/>
      <w:r w:rsidRPr="00DE4856">
        <w:rPr>
          <w:rFonts w:ascii="Times New Roman" w:hAnsi="Times New Roman" w:cs="Times New Roman"/>
          <w:sz w:val="24"/>
          <w:szCs w:val="24"/>
        </w:rPr>
        <w:t xml:space="preserve"> указанием источника знаний о них;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анализ  запросов  потребителей  образовательных  услуг,  пожеланий  родителей  (законных представителей) воспитанников, других заинтересованных лиц;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анализ  используемых  методов  (анкетирование,  собеседование,  тестирование,  другие)  для сбора  информации  о  мнениях  участников  образовательных  отношений,  периодичность использования таких методов;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применение для получения обратной связи форм сотрудничества с родителями (законными представителями),  совместные  мероприятия,  другие  формы  сотрудничества;  анализ  полученных таким образом сведений о качестве обучения воспитанников, условиях обучения и т.д.;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меры,  которые  были  предприняты  по  результатам  опросов  участников  образовательных отношений, и оценка эффективности подобных мер.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3.6.5. Проводится анализ и дается оценка качеству подготовки воспитанников, в том числе:  -  число  воспитанников,  для  которых  ООП  ДО  является  слишком  сложной  полностью  или частично (необходимо указать, с чем конкретно не справляются воспитанники);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 формы  и  методы  проведения  промежуточной  и  итоговой  оценки  уровня  развития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соответствие  содержания,  уровня  и  качест</w:t>
      </w:r>
      <w:r w:rsidR="00321266">
        <w:rPr>
          <w:rFonts w:ascii="Times New Roman" w:hAnsi="Times New Roman" w:cs="Times New Roman"/>
          <w:sz w:val="24"/>
          <w:szCs w:val="24"/>
        </w:rPr>
        <w:t>ва  подготовки  выпускников  тре</w:t>
      </w:r>
      <w:r w:rsidRPr="00DE4856">
        <w:rPr>
          <w:rFonts w:ascii="Times New Roman" w:hAnsi="Times New Roman" w:cs="Times New Roman"/>
          <w:sz w:val="24"/>
          <w:szCs w:val="24"/>
        </w:rPr>
        <w:t>бованиям  ФГОС ДО;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динамика индивидуальных достижений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достижение  целевых ориентиров  дошкольного  образования  в  соответствии  с  требованиями ФГОС ДО;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результаты мониторинга промежуточной и итоговой оценки уровня развития воспитанников.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3.7.  При  проведении  оценки  организации  образовательного  процесса  анализируются  и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оцениваются: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учебная нагрузка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годовой календарный учебный график МБДОУ;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расписание ОД;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режим дня;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причины движения контингента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формы работы с воспитанниками, имеющими особые образовательные потребности;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соблюдение  принципов  преемственности  обучения  (необходимо  обратить  внимание,  не превышает  ли  численность  воспитанников  лицензионный  норматив),  сведения  о  наполняемости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групп;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организация углубленного изучения образовательных областей в МБДОУ;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деятельность  по  формированию  положительной  мотивации  обучения,  развитию познавательной активности и интересов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создание максимально благоприятных условий для развития способностей, учет  возрастных, индивидуальных особенностей и потребностей воспитанников.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3.8. При проведении оценки качества кадрового обеспечения анализируется и оценивается: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профессиональный  уровень  кадров:  количество  педагогических  работников,  имеющих высшее  (среднее  специальное)  образование;  количество  педагогических  работников  с  высшей, первой квалификационными категориями, не имеющих квалификационной категории; стаж работы, возраст; своевременность прохождения повышения квалификации;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количество педагогических работников, обучающихся в ВУЗах;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 количество  педагогических  работников,  имеющих  ученую  степень,  ученое  звание, государственные и отраслевые награды;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доля педагогических работников (в%), работающих на штатной основе;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движение кадров за последние 5 лет;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возрастной состав;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работа с молодыми специалистами (наличие нормативных и отчетных документов);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творческие достижения педагогов;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система работы по повышению квалификации и переподготовке педагогических работников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и ее результативность; формы повышения профессионального мастерства;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укомплектованность  МБДОУ  кадрами; потребность в кадрах (сумма вакансий, планируемой убыли работников и количества планируемого увеличения штатов);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порядок  установления  заработной  платы  работников  МБДОУ,  в  том  числе  надбавок  к должностным окладам, порядка и размеров их премирования, стимулирующих выплат; заработная плата педагогических работников с учетом стимулирующей части оплаты труда;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состояние  документации  по  аттестации  педагогических  работников:  нормативные документы, копии документов о присвоении категории; записи в трудовых книжках.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3.9.  При  проведении  оценки  качества  учебно-методического  обеспечения  анализируется  и оценивается: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система методической работы МБДОУ (дается ее характеристика);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соответствие содержания </w:t>
      </w:r>
      <w:proofErr w:type="spellStart"/>
      <w:r w:rsidRPr="00DE4856">
        <w:rPr>
          <w:rFonts w:ascii="Times New Roman" w:hAnsi="Times New Roman" w:cs="Times New Roman"/>
          <w:sz w:val="24"/>
          <w:szCs w:val="24"/>
        </w:rPr>
        <w:t>мтеодической</w:t>
      </w:r>
      <w:proofErr w:type="spellEnd"/>
      <w:r w:rsidRPr="00DE4856">
        <w:rPr>
          <w:rFonts w:ascii="Times New Roman" w:hAnsi="Times New Roman" w:cs="Times New Roman"/>
          <w:sz w:val="24"/>
          <w:szCs w:val="24"/>
        </w:rPr>
        <w:t xml:space="preserve"> работы задачам, стоящим перед МБДОУ, в том числе в ООП ДО;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вопросы методической работы, которые ставятся и рассматриваются руководством  МБДОУ  , педагогическим советом;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формы организации методической работы;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влияние осуществляемой методической работы на качество дошкольного образования, рост уровня профессиональной компетентности педагогических работников МБДОУ;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работа по обобщению и распространению передового педагогического опыта;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в  МБДОУ  публикаций методического характера, материалов с обобщением опыта работы лучших педагогов;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состояние документации, регламентирующей методическую работу, качества методической работы, пути ее совершенствования;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 использование  и  совершенствование  образовательных  технологий,  в  том  числе дистанционных (оказание практической помощи педагогическим работникам по внедрению новых технологий и методик в образовательную деятельность).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3.10.  При  проведении  оценки  качества  библиотечно-информационного  обеспечения анализируется и оценивается: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обеспеченность учебной, учебно-методической и художественной литературой;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общее количество единиц библиотечно-информационного фонда;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объем фонда учебной, учебно-методической, художествен</w:t>
      </w:r>
      <w:r w:rsidR="00321266">
        <w:rPr>
          <w:rFonts w:ascii="Times New Roman" w:hAnsi="Times New Roman" w:cs="Times New Roman"/>
          <w:sz w:val="24"/>
          <w:szCs w:val="24"/>
        </w:rPr>
        <w:t>ной литературы, пополнение и об</w:t>
      </w:r>
      <w:r w:rsidRPr="00DE4856">
        <w:rPr>
          <w:rFonts w:ascii="Times New Roman" w:hAnsi="Times New Roman" w:cs="Times New Roman"/>
          <w:sz w:val="24"/>
          <w:szCs w:val="24"/>
        </w:rPr>
        <w:t>новление фонда;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 (объем  фонда)  учебной,  учебно-методической  литературы  и  иных  библиотечно-информационных  ресурсов  и  средств  обеспечения  образовательного  процесса,  необходимых  для реализации  ООП  ДО  (по  информационно-методическому  кабинету,  по  всем  возрастным  группам, по количеству экземпляров литературы на одного воспитанника);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-  обеспеченность  МБДОУ  современной информационной базой (локальная сеть, выход в интернет, электронная почта, </w:t>
      </w:r>
      <w:proofErr w:type="spellStart"/>
      <w:r w:rsidRPr="00DE4856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DE4856">
        <w:rPr>
          <w:rFonts w:ascii="Times New Roman" w:hAnsi="Times New Roman" w:cs="Times New Roman"/>
          <w:sz w:val="24"/>
          <w:szCs w:val="24"/>
        </w:rPr>
        <w:t xml:space="preserve"> и пр.);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рациональность использования библиотечно-информационного фонда;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 сайта  МБДОУ  (соответствие  установленным  требов</w:t>
      </w:r>
      <w:r w:rsidR="00321266">
        <w:rPr>
          <w:rFonts w:ascii="Times New Roman" w:hAnsi="Times New Roman" w:cs="Times New Roman"/>
          <w:sz w:val="24"/>
          <w:szCs w:val="24"/>
        </w:rPr>
        <w:t>аниям,  порядок  работы  с  сай</w:t>
      </w:r>
      <w:r w:rsidRPr="00DE4856">
        <w:rPr>
          <w:rFonts w:ascii="Times New Roman" w:hAnsi="Times New Roman" w:cs="Times New Roman"/>
          <w:sz w:val="24"/>
          <w:szCs w:val="24"/>
        </w:rPr>
        <w:t>том);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обеспечение открытости и доступности информации о де</w:t>
      </w:r>
      <w:r w:rsidR="00321266">
        <w:rPr>
          <w:rFonts w:ascii="Times New Roman" w:hAnsi="Times New Roman" w:cs="Times New Roman"/>
          <w:sz w:val="24"/>
          <w:szCs w:val="24"/>
        </w:rPr>
        <w:t>ятельности МБДОУ для заинтересо</w:t>
      </w:r>
      <w:r w:rsidRPr="00DE4856">
        <w:rPr>
          <w:rFonts w:ascii="Times New Roman" w:hAnsi="Times New Roman" w:cs="Times New Roman"/>
          <w:sz w:val="24"/>
          <w:szCs w:val="24"/>
        </w:rPr>
        <w:t>ванных лиц (наличие информации в СМИ, на сайте МБДОУ, информационные стенды (уголки), вы-ставки, презентации и т.д.).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3.11. При проведении оценки качества материально-технической базы анализируется и оценивается: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3.11.1. Состояние и использование материально-технической базы, в том числе: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уровень социально-психологической комфортности образовательной среды;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соответствие лицензионному нормативу по площади на одного воспитанника;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площади, используемые для образовательной деятельности (дается их характеристика);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сведения о наличии зданий и помещений для организации  о</w:t>
      </w:r>
      <w:r w:rsidR="00321266">
        <w:rPr>
          <w:rFonts w:ascii="Times New Roman" w:hAnsi="Times New Roman" w:cs="Times New Roman"/>
          <w:sz w:val="24"/>
          <w:szCs w:val="24"/>
        </w:rPr>
        <w:t>бразовательной деятельности; со</w:t>
      </w:r>
      <w:r w:rsidRPr="00DE4856">
        <w:rPr>
          <w:rFonts w:ascii="Times New Roman" w:hAnsi="Times New Roman" w:cs="Times New Roman"/>
          <w:sz w:val="24"/>
          <w:szCs w:val="24"/>
        </w:rPr>
        <w:t>стояние и назначение зданий и помещений, их площадь;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сведения о количестве и структуре технических средств обучения и т.д.;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сведения об обеспечении мебелью, инвентарем, посудой;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данные о проведении ремонтных работ в  МБДОУ  (сколько запланировано и освоено бюджетных (внебюджетных) средств);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сведения  об  основных  позитивных  и  негативных  характеристиках  в  материально-техническом оснащении образовательной деятельности;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меры по обеспечению развития материально-технической базы;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мероприятия по улучшению условий труда и быта педагогов.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3.11.2. Соблюдение в  МБДОУ  мер противопожарной и антитеррористической безопасности, в том числе:</w:t>
      </w:r>
    </w:p>
    <w:p w:rsidR="0032126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автоматической пожарной сигнализации, средст</w:t>
      </w:r>
      <w:r w:rsidR="00321266">
        <w:rPr>
          <w:rFonts w:ascii="Times New Roman" w:hAnsi="Times New Roman" w:cs="Times New Roman"/>
          <w:sz w:val="24"/>
          <w:szCs w:val="24"/>
        </w:rPr>
        <w:t>в пожаротушения, тревожной кноп</w:t>
      </w:r>
      <w:r w:rsidRPr="00DE4856">
        <w:rPr>
          <w:rFonts w:ascii="Times New Roman" w:hAnsi="Times New Roman" w:cs="Times New Roman"/>
          <w:sz w:val="24"/>
          <w:szCs w:val="24"/>
        </w:rPr>
        <w:t>ки</w:t>
      </w:r>
      <w:r w:rsidR="00321266">
        <w:rPr>
          <w:rFonts w:ascii="Times New Roman" w:hAnsi="Times New Roman" w:cs="Times New Roman"/>
          <w:sz w:val="24"/>
          <w:szCs w:val="24"/>
        </w:rPr>
        <w:t>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акты о состоянии пожарной безопасности;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проведение учебно-тренировочных мероприятий по вопросам безопасности.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3.11.3. Состояние территории МБДОУ, в том числе: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состояние ограждения и освещения участков;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оборудование хозяйственной площадки, договора на вывоз ТБО.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3.12. При оценке качества медицинского обеспечения  МБД</w:t>
      </w:r>
      <w:r w:rsidR="00321266">
        <w:rPr>
          <w:rFonts w:ascii="Times New Roman" w:hAnsi="Times New Roman" w:cs="Times New Roman"/>
          <w:sz w:val="24"/>
          <w:szCs w:val="24"/>
        </w:rPr>
        <w:t>ОУ, системы охраны здоровья вос</w:t>
      </w:r>
      <w:r w:rsidRPr="00DE4856">
        <w:rPr>
          <w:rFonts w:ascii="Times New Roman" w:hAnsi="Times New Roman" w:cs="Times New Roman"/>
          <w:sz w:val="24"/>
          <w:szCs w:val="24"/>
        </w:rPr>
        <w:t>питанников анализируется и оценивается: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медицинское обслуживание, условия для медицинского о</w:t>
      </w:r>
      <w:r w:rsidR="00321266">
        <w:rPr>
          <w:rFonts w:ascii="Times New Roman" w:hAnsi="Times New Roman" w:cs="Times New Roman"/>
          <w:sz w:val="24"/>
          <w:szCs w:val="24"/>
        </w:rPr>
        <w:t>бслуживания (наличие медицинско</w:t>
      </w:r>
      <w:r w:rsidRPr="00DE4856">
        <w:rPr>
          <w:rFonts w:ascii="Times New Roman" w:hAnsi="Times New Roman" w:cs="Times New Roman"/>
          <w:sz w:val="24"/>
          <w:szCs w:val="24"/>
        </w:rPr>
        <w:t>го кабинета, соответствие его СанПиН; договор о сотрудничестве</w:t>
      </w:r>
      <w:r w:rsidR="00321266">
        <w:rPr>
          <w:rFonts w:ascii="Times New Roman" w:hAnsi="Times New Roman" w:cs="Times New Roman"/>
          <w:sz w:val="24"/>
          <w:szCs w:val="24"/>
        </w:rPr>
        <w:t xml:space="preserve"> с детской поликлиникой; лицен</w:t>
      </w:r>
      <w:r w:rsidRPr="00DE4856">
        <w:rPr>
          <w:rFonts w:ascii="Times New Roman" w:hAnsi="Times New Roman" w:cs="Times New Roman"/>
          <w:sz w:val="24"/>
          <w:szCs w:val="24"/>
        </w:rPr>
        <w:t>зия на медицинскую деятельность);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регулярность прохождения сотрудниками МБДОУ медицинских осмотров;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выполнение норматива наполняемости;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анализ заболеваемости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динамика распределения воспитанников по группам здоровья;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сведения о случаях травматизма, пищевых отравлений среди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выполнение предписаний надзорных органов;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соблюдение  санитарно-гигиенического  режима  (состояние  помещений,  режим  проветривания, температурный режим, водоснабжение и т.д.);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защита воспитанников от перегрузок, работа по созданию условий для сохранения и укрепления  здоровья  воспитанников  (какими  нормативными  и  методическими  документами  руков</w:t>
      </w:r>
      <w:r w:rsidR="00321266">
        <w:rPr>
          <w:rFonts w:ascii="Times New Roman" w:hAnsi="Times New Roman" w:cs="Times New Roman"/>
          <w:sz w:val="24"/>
          <w:szCs w:val="24"/>
        </w:rPr>
        <w:t>о</w:t>
      </w:r>
      <w:r w:rsidRPr="00DE4856">
        <w:rPr>
          <w:rFonts w:ascii="Times New Roman" w:hAnsi="Times New Roman" w:cs="Times New Roman"/>
          <w:sz w:val="24"/>
          <w:szCs w:val="24"/>
        </w:rPr>
        <w:t>дствуется МБДОУ  в работе по данному направлению);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сбалансированность  расписания  с  точки  зрения  соблюдения</w:t>
      </w:r>
      <w:r w:rsidR="00321266">
        <w:rPr>
          <w:rFonts w:ascii="Times New Roman" w:hAnsi="Times New Roman" w:cs="Times New Roman"/>
          <w:sz w:val="24"/>
          <w:szCs w:val="24"/>
        </w:rPr>
        <w:t xml:space="preserve">  санитарных  норм  и  представ</w:t>
      </w:r>
      <w:r w:rsidRPr="00DE4856">
        <w:rPr>
          <w:rFonts w:ascii="Times New Roman" w:hAnsi="Times New Roman" w:cs="Times New Roman"/>
          <w:sz w:val="24"/>
          <w:szCs w:val="24"/>
        </w:rPr>
        <w:t>ленных в нем  занятий (других форм организации образования), обеспечивающих смену характера деятельности воспитанников;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соотношение учебной нагрузки программ основного и дополнительного образования;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использование здоровьесберегающих технологий, отслеживание их эффективности;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система работы по воспитанию здорового образа жизни;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lastRenderedPageBreak/>
        <w:t>-  понимание  и  соблюдение  воспитанниками  здорового  образа  жизни  (наличие  мероприятий, программ, обеспечивающих формирование у воспитанников навыков здорового образа жизни, работа по формированию культурно-гигиенических навыков);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мероприятий  по  предупреждению  нервно-эмоциональных  и  физических  перегрузок  воспитанников.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3.13. При оценке качества организации питания анализируется и оценивается: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наличие собственного пищеблока;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работа администрации по контролю за качеством приготовления пищи;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договоры с организациями на поставку продуктов питания (с кем, на какой срок, реквизиты правомочных документов);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качество  питания: калорийность,  сбалансированность  (соотношение  белков,  жиров,  углеводов), соблюдение норм питания; разнообразие ассортимента продуктов; объем порций; наличие с у-точной пробы; хранение суточной пробы; соблюдение питьевого режима;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необходимой документации: приказы по организации питания, наличие графика поставки продуктов поставщиками в соответствие с договорами; журнал бракеража готовой продукции; журнал бракеража скоропортящихся продуктов; 10-дневное меню, картотека блюд; таблицы: запрещенных продуктов, норм питания; список воспитанников, имеющих пищевую аллергию;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создание условий соблюдения правил техники безопасности на пищеблоке;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выполнение предписаний надзорных органов.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3.14. При проведении оценки функционирования внутренне</w:t>
      </w:r>
      <w:r w:rsidR="00321266">
        <w:rPr>
          <w:rFonts w:ascii="Times New Roman" w:hAnsi="Times New Roman" w:cs="Times New Roman"/>
          <w:sz w:val="24"/>
          <w:szCs w:val="24"/>
        </w:rPr>
        <w:t>й системы оценки качества  обра</w:t>
      </w:r>
      <w:r w:rsidRPr="00DE4856">
        <w:rPr>
          <w:rFonts w:ascii="Times New Roman" w:hAnsi="Times New Roman" w:cs="Times New Roman"/>
          <w:sz w:val="24"/>
          <w:szCs w:val="24"/>
        </w:rPr>
        <w:t>зования: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документов, регламентирующих функционирован</w:t>
      </w:r>
      <w:r w:rsidR="00321266">
        <w:rPr>
          <w:rFonts w:ascii="Times New Roman" w:hAnsi="Times New Roman" w:cs="Times New Roman"/>
          <w:sz w:val="24"/>
          <w:szCs w:val="24"/>
        </w:rPr>
        <w:t>ие внутренней системы оценки ка</w:t>
      </w:r>
      <w:r w:rsidRPr="00DE4856">
        <w:rPr>
          <w:rFonts w:ascii="Times New Roman" w:hAnsi="Times New Roman" w:cs="Times New Roman"/>
          <w:sz w:val="24"/>
          <w:szCs w:val="24"/>
        </w:rPr>
        <w:t>чества образования;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наличие ответственного лица  –  представителя руководства  МБДОУ, ответственного за</w:t>
      </w:r>
      <w:r w:rsidR="00321266">
        <w:rPr>
          <w:rFonts w:ascii="Times New Roman" w:hAnsi="Times New Roman" w:cs="Times New Roman"/>
          <w:sz w:val="24"/>
          <w:szCs w:val="24"/>
        </w:rPr>
        <w:t xml:space="preserve"> орга</w:t>
      </w:r>
      <w:r w:rsidRPr="00DE4856">
        <w:rPr>
          <w:rFonts w:ascii="Times New Roman" w:hAnsi="Times New Roman" w:cs="Times New Roman"/>
          <w:sz w:val="24"/>
          <w:szCs w:val="24"/>
        </w:rPr>
        <w:t xml:space="preserve">низацию функционирования внутренней системы оценки качества образования (приказ о назначении, регламент его работы – положение, порядок); 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план работы МБДОУ  по обеспечению функционирования</w:t>
      </w:r>
      <w:r w:rsidR="00321266">
        <w:rPr>
          <w:rFonts w:ascii="Times New Roman" w:hAnsi="Times New Roman" w:cs="Times New Roman"/>
          <w:sz w:val="24"/>
          <w:szCs w:val="24"/>
        </w:rPr>
        <w:t xml:space="preserve"> внутренней системы оценки каче</w:t>
      </w:r>
      <w:r w:rsidRPr="00DE4856">
        <w:rPr>
          <w:rFonts w:ascii="Times New Roman" w:hAnsi="Times New Roman" w:cs="Times New Roman"/>
          <w:sz w:val="24"/>
          <w:szCs w:val="24"/>
        </w:rPr>
        <w:t>ства образования и его выполнения;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информированность участников образовательных отнош</w:t>
      </w:r>
      <w:r w:rsidR="00321266">
        <w:rPr>
          <w:rFonts w:ascii="Times New Roman" w:hAnsi="Times New Roman" w:cs="Times New Roman"/>
          <w:sz w:val="24"/>
          <w:szCs w:val="24"/>
        </w:rPr>
        <w:t>ений о функционировании внутрен</w:t>
      </w:r>
      <w:r w:rsidRPr="00DE4856">
        <w:rPr>
          <w:rFonts w:ascii="Times New Roman" w:hAnsi="Times New Roman" w:cs="Times New Roman"/>
          <w:sz w:val="24"/>
          <w:szCs w:val="24"/>
        </w:rPr>
        <w:t>ней системы оценки качества образования в МБДОУ;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проводимые  мероприятия  внутреннего  контроля  в  рамках  функционирования  внутренней системы оценки качества образования;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-  проводимые  корректирующие  и  предупреждающие  действия  в  рамках  функционирования внутренней системы оценки качества образования.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 xml:space="preserve">Данный анализ выполняется по форме и в соответствии с требованиями, установленными федеральным органом исполнительной власти, осуществляющим </w:t>
      </w:r>
      <w:r w:rsidRPr="00DE4856">
        <w:rPr>
          <w:rFonts w:ascii="Times New Roman" w:hAnsi="Times New Roman" w:cs="Times New Roman"/>
          <w:sz w:val="24"/>
          <w:szCs w:val="24"/>
        </w:rPr>
        <w:lastRenderedPageBreak/>
        <w:t>функции по выработке государственной политики и нормативно-правовому регулированию в сфере образования.</w:t>
      </w:r>
    </w:p>
    <w:p w:rsidR="00DE4856" w:rsidRPr="00321266" w:rsidRDefault="00DE4856" w:rsidP="00321266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266">
        <w:rPr>
          <w:rFonts w:ascii="Times New Roman" w:hAnsi="Times New Roman" w:cs="Times New Roman"/>
          <w:b/>
          <w:sz w:val="24"/>
          <w:szCs w:val="24"/>
        </w:rPr>
        <w:t>4. Обобщение полученных результатов и формирование отч</w:t>
      </w:r>
      <w:r w:rsidR="00321266" w:rsidRPr="00321266">
        <w:rPr>
          <w:rFonts w:ascii="Times New Roman" w:hAnsi="Times New Roman" w:cs="Times New Roman"/>
          <w:b/>
          <w:sz w:val="24"/>
          <w:szCs w:val="24"/>
        </w:rPr>
        <w:t>ё</w:t>
      </w:r>
      <w:r w:rsidRPr="00321266">
        <w:rPr>
          <w:rFonts w:ascii="Times New Roman" w:hAnsi="Times New Roman" w:cs="Times New Roman"/>
          <w:b/>
          <w:sz w:val="24"/>
          <w:szCs w:val="24"/>
        </w:rPr>
        <w:t>та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4.1.  Информация,  полученная  в  результате  сбора  сведений  в  соответствии  с  утвержденным планом самообследования, членами Комиссии передается лицу, ответственному за свод и оформление результатов самообследования.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4.2. Лицо, ответственное за свод и оформление результатов самообследования</w:t>
      </w:r>
      <w:r w:rsidR="00321266">
        <w:rPr>
          <w:rFonts w:ascii="Times New Roman" w:hAnsi="Times New Roman" w:cs="Times New Roman"/>
          <w:sz w:val="24"/>
          <w:szCs w:val="24"/>
        </w:rPr>
        <w:t xml:space="preserve"> МБДОУ, обоб</w:t>
      </w:r>
      <w:r w:rsidRPr="00DE4856">
        <w:rPr>
          <w:rFonts w:ascii="Times New Roman" w:hAnsi="Times New Roman" w:cs="Times New Roman"/>
          <w:sz w:val="24"/>
          <w:szCs w:val="24"/>
        </w:rPr>
        <w:t>щает полученные данные и оформляет их в виде отчета, включ</w:t>
      </w:r>
      <w:r w:rsidR="00321266">
        <w:rPr>
          <w:rFonts w:ascii="Times New Roman" w:hAnsi="Times New Roman" w:cs="Times New Roman"/>
          <w:sz w:val="24"/>
          <w:szCs w:val="24"/>
        </w:rPr>
        <w:t>ающего аналитическую часть и ре</w:t>
      </w:r>
      <w:r w:rsidRPr="00DE4856">
        <w:rPr>
          <w:rFonts w:ascii="Times New Roman" w:hAnsi="Times New Roman" w:cs="Times New Roman"/>
          <w:sz w:val="24"/>
          <w:szCs w:val="24"/>
        </w:rPr>
        <w:t>зультаты анализа показателей деятельности МБДОУ, подлежащей самообследованию.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4.3.  Итоговая  форма  Отчета  направляется  на  рассмотрениеобщего  собрания  работниковМБДОУ   и публикуется на официальном сайте МБДОУв срок до 1 сентября текущего года.</w:t>
      </w:r>
    </w:p>
    <w:p w:rsidR="00DE4856" w:rsidRPr="00321266" w:rsidRDefault="00DE4856" w:rsidP="00321266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266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DE4856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5.1. Ответственность за выполнение данного Положения несу</w:t>
      </w:r>
      <w:r w:rsidR="00321266">
        <w:rPr>
          <w:rFonts w:ascii="Times New Roman" w:hAnsi="Times New Roman" w:cs="Times New Roman"/>
          <w:sz w:val="24"/>
          <w:szCs w:val="24"/>
        </w:rPr>
        <w:t>т старший воспитатель и все пе</w:t>
      </w:r>
      <w:r w:rsidRPr="00DE4856">
        <w:rPr>
          <w:rFonts w:ascii="Times New Roman" w:hAnsi="Times New Roman" w:cs="Times New Roman"/>
          <w:sz w:val="24"/>
          <w:szCs w:val="24"/>
        </w:rPr>
        <w:t>дагогические работники МБДОУ.</w:t>
      </w:r>
    </w:p>
    <w:p w:rsidR="00A277BA" w:rsidRPr="00DE4856" w:rsidRDefault="00DE4856" w:rsidP="0032126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E4856">
        <w:rPr>
          <w:rFonts w:ascii="Times New Roman" w:hAnsi="Times New Roman" w:cs="Times New Roman"/>
          <w:sz w:val="24"/>
          <w:szCs w:val="24"/>
        </w:rPr>
        <w:t>5.2. Ответственным лицом за организацию работы по дан</w:t>
      </w:r>
      <w:r w:rsidR="00321266">
        <w:rPr>
          <w:rFonts w:ascii="Times New Roman" w:hAnsi="Times New Roman" w:cs="Times New Roman"/>
          <w:sz w:val="24"/>
          <w:szCs w:val="24"/>
        </w:rPr>
        <w:t>ному Положению является заведую</w:t>
      </w:r>
      <w:r w:rsidRPr="00DE4856">
        <w:rPr>
          <w:rFonts w:ascii="Times New Roman" w:hAnsi="Times New Roman" w:cs="Times New Roman"/>
          <w:sz w:val="24"/>
          <w:szCs w:val="24"/>
        </w:rPr>
        <w:t>щий МБДОУ.</w:t>
      </w:r>
    </w:p>
    <w:sectPr w:rsidR="00A277BA" w:rsidRPr="00DE4856" w:rsidSect="00DA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E4856"/>
    <w:rsid w:val="00321266"/>
    <w:rsid w:val="005471C9"/>
    <w:rsid w:val="00800C63"/>
    <w:rsid w:val="008E6C42"/>
    <w:rsid w:val="00A277BA"/>
    <w:rsid w:val="00DA19AD"/>
    <w:rsid w:val="00DE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3594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2017-01-15T17:31:00Z</dcterms:created>
  <dcterms:modified xsi:type="dcterms:W3CDTF">2017-01-15T17:31:00Z</dcterms:modified>
</cp:coreProperties>
</file>